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3B2F61" w:rsidRDefault="00C47B8F" w:rsidP="003B2F61">
      <w:pPr>
        <w:pStyle w:val="Titel"/>
        <w:rPr>
          <w:szCs w:val="36"/>
        </w:rPr>
      </w:pPr>
      <w:bookmarkStart w:id="0" w:name="_GoBack"/>
      <w:bookmarkEnd w:id="0"/>
      <w:r w:rsidRPr="003B2F61">
        <w:rPr>
          <w:noProof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5797550" cy="3843070"/>
            <wp:effectExtent l="19050" t="0" r="0" b="0"/>
            <wp:wrapNone/>
            <wp:docPr id="2" name="Bild 2" descr="C:\Users\Infotop\AppData\Local\Microsoft\Windows\Temporary Internet Files\Content.IE5\79T4OCYQ\MPj040896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top\AppData\Local\Microsoft\Windows\Temporary Internet Files\Content.IE5\79T4OCYQ\MPj0408960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72" cy="384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6C9" w:rsidRPr="003B2F61">
        <w:rPr>
          <w:szCs w:val="36"/>
        </w:rPr>
        <w:t>6 Baderegeln</w:t>
      </w:r>
    </w:p>
    <w:p w:rsidR="002766C9" w:rsidRPr="00C47B8F" w:rsidRDefault="002766C9" w:rsidP="00F651C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sz w:val="28"/>
          <w:szCs w:val="28"/>
        </w:rPr>
      </w:pPr>
      <w:r w:rsidRPr="00C47B8F">
        <w:rPr>
          <w:sz w:val="28"/>
          <w:szCs w:val="28"/>
        </w:rPr>
        <w:t>Nie mit vollem oder ganz leerem Magen schwimmen! – Nach üppigem Essen 2 Stunden warten. Alkohol meiden.</w:t>
      </w:r>
    </w:p>
    <w:p w:rsidR="002766C9" w:rsidRPr="00C47B8F" w:rsidRDefault="002766C9" w:rsidP="00F651C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sz w:val="28"/>
          <w:szCs w:val="28"/>
        </w:rPr>
      </w:pPr>
      <w:r w:rsidRPr="00C47B8F">
        <w:rPr>
          <w:sz w:val="28"/>
          <w:szCs w:val="28"/>
        </w:rPr>
        <w:t>Nie überhitzt ins Wasser springen! – Der Körper braucht Anpassungszeit.</w:t>
      </w:r>
    </w:p>
    <w:p w:rsidR="002766C9" w:rsidRPr="00C47B8F" w:rsidRDefault="002766C9" w:rsidP="00F651C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sz w:val="28"/>
          <w:szCs w:val="28"/>
        </w:rPr>
      </w:pPr>
      <w:r w:rsidRPr="00C47B8F">
        <w:rPr>
          <w:sz w:val="28"/>
          <w:szCs w:val="28"/>
        </w:rPr>
        <w:t>Nicht in trübe oder unbekannte Gewässer springen! – Unbekanntes kann Gefahren bergen.</w:t>
      </w:r>
    </w:p>
    <w:p w:rsidR="002766C9" w:rsidRPr="00C47B8F" w:rsidRDefault="002766C9" w:rsidP="00F651C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sz w:val="28"/>
          <w:szCs w:val="28"/>
        </w:rPr>
      </w:pPr>
      <w:r w:rsidRPr="00C47B8F">
        <w:rPr>
          <w:sz w:val="28"/>
          <w:szCs w:val="28"/>
        </w:rPr>
        <w:t>Kleine Kinder nie unbeaufsichtigt am Wasser lassen! – Sie kennen keine Gefahren.</w:t>
      </w:r>
    </w:p>
    <w:p w:rsidR="002766C9" w:rsidRPr="00C47B8F" w:rsidRDefault="002766C9" w:rsidP="00F651C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sz w:val="28"/>
          <w:szCs w:val="28"/>
        </w:rPr>
      </w:pPr>
      <w:r w:rsidRPr="00C47B8F">
        <w:rPr>
          <w:sz w:val="28"/>
          <w:szCs w:val="28"/>
        </w:rPr>
        <w:t>Luftmatratzen und Schwimmhilfen gehören nicht ins tiefe Wasser! – Sie bieten keine Sicherheit.</w:t>
      </w:r>
    </w:p>
    <w:p w:rsidR="002766C9" w:rsidRPr="00C47B8F" w:rsidRDefault="002766C9" w:rsidP="00F651CE">
      <w:pPr>
        <w:pStyle w:val="Listenabsatz"/>
        <w:numPr>
          <w:ilvl w:val="0"/>
          <w:numId w:val="2"/>
        </w:numPr>
        <w:ind w:left="357" w:hanging="357"/>
        <w:contextualSpacing w:val="0"/>
        <w:rPr>
          <w:sz w:val="28"/>
          <w:szCs w:val="28"/>
        </w:rPr>
      </w:pPr>
      <w:r w:rsidRPr="00C47B8F">
        <w:rPr>
          <w:sz w:val="28"/>
          <w:szCs w:val="28"/>
        </w:rPr>
        <w:t>Lange Strecken nie alleine schwimmen! – Auch der besttrainierte Körper kann eine Schwäche erleiden.</w:t>
      </w:r>
    </w:p>
    <w:p w:rsidR="002766C9" w:rsidRDefault="002766C9"/>
    <w:p w:rsidR="002766C9" w:rsidRPr="003B2F61" w:rsidRDefault="002766C9">
      <w:pPr>
        <w:rPr>
          <w:rStyle w:val="SchwacheHervorhebung"/>
        </w:rPr>
      </w:pPr>
      <w:r w:rsidRPr="003B2F61">
        <w:rPr>
          <w:rStyle w:val="SchwacheHervorhebung"/>
        </w:rPr>
        <w:t xml:space="preserve">(Quelle: </w:t>
      </w:r>
      <w:hyperlink r:id="rId7" w:history="1">
        <w:r w:rsidRPr="003B2F61">
          <w:rPr>
            <w:rStyle w:val="SchwacheHervorhebung"/>
          </w:rPr>
          <w:t>www.slrg.ch</w:t>
        </w:r>
      </w:hyperlink>
      <w:r w:rsidRPr="003B2F61">
        <w:rPr>
          <w:rStyle w:val="SchwacheHervorhebung"/>
        </w:rPr>
        <w:t>, 25.06.2008)</w:t>
      </w:r>
    </w:p>
    <w:sectPr w:rsidR="002766C9" w:rsidRPr="003B2F61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4BE"/>
    <w:multiLevelType w:val="hybridMultilevel"/>
    <w:tmpl w:val="7080687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7129C7"/>
    <w:multiLevelType w:val="hybridMultilevel"/>
    <w:tmpl w:val="F5E275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A2"/>
    <w:rsid w:val="002766C9"/>
    <w:rsid w:val="003B2F61"/>
    <w:rsid w:val="006961C7"/>
    <w:rsid w:val="00832924"/>
    <w:rsid w:val="009F7FA2"/>
    <w:rsid w:val="00B02268"/>
    <w:rsid w:val="00B7515B"/>
    <w:rsid w:val="00C47B8F"/>
    <w:rsid w:val="00EF1F27"/>
    <w:rsid w:val="00F6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66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51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B8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B2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2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3B2F6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66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51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B8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B2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2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3B2F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r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7</cp:revision>
  <cp:lastPrinted>2008-06-25T15:17:00Z</cp:lastPrinted>
  <dcterms:created xsi:type="dcterms:W3CDTF">2008-06-25T15:09:00Z</dcterms:created>
  <dcterms:modified xsi:type="dcterms:W3CDTF">2011-04-22T09:58:00Z</dcterms:modified>
</cp:coreProperties>
</file>